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sarah.jackson@gmail.com | +1-549-746-8554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2022-04-01 to 2024-08-01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2024-02-01 to Present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(2018-08-01 - 2022-05-01)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Java, C++, Spring Boot, Node.js, Django, PostgreSQL, Elasticsearch, SQL, Kubernetes, Docker, AWS, Git, Scrum, Agile, Expert in 15+ Programming Languages, Master of All Cloud Platforms, Advanced AI/ML Guru, Blockchain Expert, Quantum Computing Specialist, TensorFlow,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