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+1-674-610-8559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JPMorgan Chase</w:t>
      </w:r>
    </w:p>
    <w:p>
      <w:r>
        <w:t>2020-09-01 to 2020-02-01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Amazon</w:t>
      </w:r>
    </w:p>
    <w:p>
      <w:r>
        <w:t>2019-07-01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Adobe</w:t>
      </w:r>
    </w:p>
    <w:p>
      <w:r>
        <w:t>2021-01-01 to 2021-12-01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(2016-08-01 - 2020-05-01)</w:t>
      </w:r>
    </w:p>
    <w:p>
      <w:r>
        <w:t>GPA: 3.56</w:t>
      </w:r>
    </w:p>
    <w:p>
      <w:pPr>
        <w:pStyle w:val="Heading2"/>
      </w:pPr>
      <w:r>
        <w:t>Master of Engineering</w:t>
      </w:r>
    </w:p>
    <w:p>
      <w:r>
        <w:t>Georgia Tech (2019-08-01 - 2024-05-01)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Angular, Node.js, Spring Boot, MongoDB, Elasticsearch, Docker, Google Cloud,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