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White</w:t>
      </w:r>
    </w:p>
    <w:p>
      <w:pPr>
        <w:jc w:val="center"/>
      </w:pPr>
      <w:r>
        <w:t>joseph.white@email.com | +1-644-799-5305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Premier Consulting Group</w:t>
      </w:r>
    </w:p>
    <w:p>
      <w:r>
        <w:t>2015-04-01 to 2018-10-01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Apple</w:t>
      </w:r>
    </w:p>
    <w:p>
      <w:r>
        <w:t>2018-09-01 to 2022-03-01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Advanced Systems Corp</w:t>
      </w:r>
    </w:p>
    <w:p>
      <w:r>
        <w:t>2022-05-01 to Present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International Business School (2011-08-01 - 2015-05-01)</w:t>
      </w:r>
    </w:p>
    <w:p>
      <w:r>
        <w:t>GPA: 3.98</w:t>
      </w:r>
    </w:p>
    <w:p>
      <w:pPr>
        <w:pStyle w:val="Heading2"/>
      </w:pPr>
      <w:r>
        <w:t>Master of Business Administration</w:t>
      </w:r>
    </w:p>
    <w:p>
      <w:r>
        <w:t>Georgia Tech (2014-08-01 - 2017-05-01)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TypeScript, C++, Go, Flask, PostgreSQL, Google Cloud,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