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Jones</w:t>
      </w:r>
    </w:p>
    <w:p>
      <w:pPr>
        <w:jc w:val="center"/>
      </w:pPr>
      <w:r>
        <w:t>mia.jones@gmail.com | +1-300-217-4534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Strategic Solutions International</w:t>
      </w:r>
    </w:p>
    <w:p>
      <w:r>
        <w:t>2012-08-01 to 2014-12-01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Executive Director - Google</w:t>
      </w:r>
    </w:p>
    <w:p>
      <w:r>
        <w:t>2013-03-01 to 2017-02-01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Adobe</w:t>
      </w:r>
    </w:p>
    <w:p>
      <w:r>
        <w:t>2017-11-01 to 2018-08-01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Premier Consulting Group</w:t>
      </w:r>
    </w:p>
    <w:p>
      <w:r>
        <w:t>2018-02-01 to 2019-04-01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Manager - Global Tech Solutions Inc</w:t>
      </w:r>
    </w:p>
    <w:p>
      <w:r>
        <w:t>2018-03-01 to 2020-11-01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(2008-08-01 - 2012-05-01)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TypeScript, Go, Vue.js, Node.js, Angular, Redis, Azure, AWS, Kubernetes,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