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Hernandez</w:t>
      </w:r>
    </w:p>
    <w:p>
      <w:pPr>
        <w:jc w:val="center"/>
      </w:pPr>
      <w:r>
        <w:t>richard.hernandez@email.com | +1-595-901-4250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2021-05-01 to 2024-08-01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Advanced Systems Corp</w:t>
      </w:r>
    </w:p>
    <w:p>
      <w:r>
        <w:t>2024-05-01 to 2024-12-01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(2017-08-01 - 2021-05-01)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C++, Rust, Java, Node.js, PostgreSQL, Azure, Kubernetes, AWS, CI/CD, PyTorch,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