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Miller</w:t>
      </w:r>
    </w:p>
    <w:p>
      <w:pPr>
        <w:jc w:val="center"/>
      </w:pPr>
      <w:r>
        <w:t>olivia.miller@gmail.com | +1-245-863-7180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2017-05-01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PWC</w:t>
      </w:r>
    </w:p>
    <w:p>
      <w:r>
        <w:t>2019-05-01 to 2020-06-01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Google</w:t>
      </w:r>
    </w:p>
    <w:p>
      <w:r>
        <w:t>2020-05-01 to 2022-11-01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Chief Innovation Officer - Advanced Systems Corp</w:t>
      </w:r>
    </w:p>
    <w:p>
      <w:r>
        <w:t>2022-07-01 to 2025-06-01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(2013-08-01 - 2017-05-01)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JavaScript, Java, Vue.js, MongoDB, Redis, AWS, Docker, Google Cloud,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