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Brown</w:t>
      </w:r>
    </w:p>
    <w:p>
      <w:pPr>
        <w:jc w:val="center"/>
      </w:pPr>
      <w:r>
        <w:t>david.brown@gmail.com | +1-401-535-9117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2014-04-01 to 2017-01-01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Global Tech Solutions Inc</w:t>
      </w:r>
    </w:p>
    <w:p>
      <w:r>
        <w:t>2017-03-01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2017-01-01 to 2018-03-01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Salesforce</w:t>
      </w:r>
    </w:p>
    <w:p>
      <w:r>
        <w:t>2018-10-01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Worldwide Innovations</w:t>
      </w:r>
    </w:p>
    <w:p>
      <w:r>
        <w:t>2020-09-01 to 2022-06-01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Python, Node.js, Django, Elasticsearch, Google Cloud,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