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Jones</w:t>
      </w:r>
    </w:p>
    <w:p>
      <w:pPr>
        <w:jc w:val="center"/>
      </w:pPr>
      <w:r>
        <w:t>mia.jones@email.com | +1-488-933-9641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Premier Consulting Group</w:t>
      </w:r>
    </w:p>
    <w:p>
      <w:r>
        <w:t>2014-07-01 to 2014-01-01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Tesla</w:t>
      </w:r>
    </w:p>
    <w:p>
      <w:r>
        <w:t>2014-05-01 to 2014-03-01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Accenture</w:t>
      </w:r>
    </w:p>
    <w:p>
      <w:r>
        <w:t>2014-11-01 to 2016-10-01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Tesla</w:t>
      </w:r>
    </w:p>
    <w:p>
      <w:r>
        <w:t>2016-09-01 to 2019-01-01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Manager - Global Tech Solutions Inc</w:t>
      </w:r>
    </w:p>
    <w:p>
      <w:r>
        <w:t>2019-08-01 to 2020-05-01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(2010-08-01 - 2014-05-01)</w:t>
      </w:r>
    </w:p>
    <w:p>
      <w:r>
        <w:t>GPA: 3.55</w:t>
      </w:r>
    </w:p>
    <w:p>
      <w:pPr>
        <w:pStyle w:val="Heading2"/>
      </w:pPr>
      <w:r>
        <w:t>Master of Technology</w:t>
      </w:r>
    </w:p>
    <w:p>
      <w:r>
        <w:t>Universal Career Institute (2013-08-01 - 2017-05-01)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TypeScript, Spring Boot, Redis, AWS, Kubernetes,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