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joseph.smith@gmail.com | +1-782-468-1853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2023-11-01 to 2025-10-01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(2019-08-01 - 2023-05-01)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TypeScript, Python, Node.js, Spring Boot, Elasticsearch, Redis, AWS,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