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+1-687-989-3369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2021-09-01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Cisco</w:t>
      </w:r>
    </w:p>
    <w:p>
      <w:r>
        <w:t>2023-09-01 to 2025-11-01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Spring Boot, Elasticsearch, SQL, PostgreSQL, Google Cloud, Docker, Jenkins, Git, Scrum, Expert in 15+ Programming Languages, Master of All Cloud Platforms, Advanced AI/ML Guru, Blockchain Expert, Quantum Computing Specialist,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