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richard.moore@gmail.com | +1-797-343-5461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2016-08-01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Goldman Sachs</w:t>
      </w:r>
    </w:p>
    <w:p>
      <w:r>
        <w:t>2017-09-01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2020-08-01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2023-09-01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(2012-08-01 - 2016-05-01)</w:t>
      </w:r>
    </w:p>
    <w:p>
      <w:r>
        <w:t>GPA: 3.78</w:t>
      </w:r>
    </w:p>
    <w:p>
      <w:pPr>
        <w:pStyle w:val="Heading2"/>
      </w:pPr>
      <w:r>
        <w:t>Master of Science in Computer Science</w:t>
      </w:r>
    </w:p>
    <w:p>
      <w:r>
        <w:t>Georgia Tech (2017-08-01 - 2019-05-01)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JavaScript, Java, Rust, Django, React, SQL, AWS, Google Cloud, Azure,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