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Davis</w:t>
      </w:r>
    </w:p>
    <w:p>
      <w:pPr>
        <w:jc w:val="center"/>
      </w:pPr>
      <w:r>
        <w:t>emma.davis@gmail.com | +1-569-649-1242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Netflix</w:t>
      </w:r>
    </w:p>
    <w:p>
      <w:r>
        <w:t>2013-01-01 to 2014-09-01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Accenture</w:t>
      </w:r>
    </w:p>
    <w:p>
      <w:r>
        <w:t>2014-12-01 to 2015-05-01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IBM</w:t>
      </w:r>
    </w:p>
    <w:p>
      <w:r>
        <w:t>2015-06-01 to 2016-03-01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Meta</w:t>
      </w:r>
    </w:p>
    <w:p>
      <w:r>
        <w:t>2016-07-01 to 2020-02-01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Microsoft</w:t>
      </w:r>
    </w:p>
    <w:p>
      <w:r>
        <w:t>2020-10-01 to 2022-06-01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Cornell University (2009-08-01 - 2013-05-01)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Python, Java, Go, React, Vue.js, MongoDB, Elasticsearch, AWS, Agile, Scrum,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