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Smith</w:t>
      </w:r>
    </w:p>
    <w:p>
      <w:pPr>
        <w:jc w:val="center"/>
      </w:pPr>
      <w:r>
        <w:t>emma.smith@email.com | +1-353-485-9514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2017-02-01 to 2019-10-01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Google</w:t>
      </w:r>
    </w:p>
    <w:p>
      <w:r>
        <w:t>2019-01-01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Accenture</w:t>
      </w:r>
    </w:p>
    <w:p>
      <w:r>
        <w:t>2021-05-01 to 2023-04-01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Adobe</w:t>
      </w:r>
    </w:p>
    <w:p>
      <w:r>
        <w:t>2023-09-01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(2013-08-01 - 2017-05-01)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Go, Rust, Flask, Node.js, Vue.js, PostgreSQL, Azure, Docker,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