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+1-765-650-1327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2024-10-01 to 2025-08-01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(2020-08-01 - 2024-05-01)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UCLA (2026-08-01 - 2028-05-01)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Django, SQL, Elasticsearch, AWS, Azure,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