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White</w:t>
      </w:r>
    </w:p>
    <w:p>
      <w:pPr>
        <w:jc w:val="center"/>
      </w:pPr>
      <w:r>
        <w:t>isabella.white@gmail.com | +1-263-972-5603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2020-09-01 to 2021-08-01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Microsoft</w:t>
      </w:r>
    </w:p>
    <w:p>
      <w:r>
        <w:t>2021-07-01 to 2023-05-01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Apple</w:t>
      </w:r>
    </w:p>
    <w:p>
      <w:r>
        <w:t>2023-04-01 to 2025-07-01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(2016-08-01 - 2020-05-01)</w:t>
      </w:r>
    </w:p>
    <w:p>
      <w:r>
        <w:t>GPA: 3.34</w:t>
      </w:r>
    </w:p>
    <w:p>
      <w:pPr>
        <w:pStyle w:val="Heading2"/>
      </w:pPr>
      <w:r>
        <w:t>Master of Technology</w:t>
      </w:r>
    </w:p>
    <w:p>
      <w:r>
        <w:t>Princeton University (2021-08-01 - 2023-05-01)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JavaScript, Python, React, Redis, SQL, MongoDB, Docker, Azure, CI/CD,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