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Thomas</w:t>
      </w:r>
    </w:p>
    <w:p>
      <w:pPr>
        <w:jc w:val="center"/>
      </w:pPr>
      <w:r>
        <w:t>david.thomas@email.com | +1-351-217-1975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2024-06-01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(2020-08-01 - 2024-05-01)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JavaScript, Angular, SQL, Redis, Docker,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