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Jackson</w:t>
      </w:r>
    </w:p>
    <w:p>
      <w:pPr>
        <w:jc w:val="center"/>
      </w:pPr>
      <w:r>
        <w:t>william.jackson@gmail.com | +1-630-547-8601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2023-10-01 to 2025-04-01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(2019-08-01 - 2023-05-01)</w:t>
      </w:r>
    </w:p>
    <w:p>
      <w:r>
        <w:t>GPA: 3.8</w:t>
      </w:r>
    </w:p>
    <w:p>
      <w:pPr>
        <w:pStyle w:val="Heading2"/>
      </w:pPr>
      <w:r>
        <w:t>Master of Science in Computer Science</w:t>
      </w:r>
    </w:p>
    <w:p>
      <w:r>
        <w:t>Yale University (2024-08-01 - 2026-05-01)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Flask, Angular, SQL, Elasticsearch, PostgreSQL, Docker, Azure, Kubernetes,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