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+1-411-479-3521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2023-12-01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(2019-08-01 - 2023-05-01)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UC Berkeley (2024-08-01 - 2026-05-01)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Spring Boot, Vue.js, PostgreSQL, Redis,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