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Miller</w:t>
      </w:r>
    </w:p>
    <w:p>
      <w:pPr>
        <w:jc w:val="center"/>
      </w:pPr>
      <w:r>
        <w:t>david.miller@gmail.com | +1-583-497-1523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2020-09-01 to 2022-10-01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Microsoft</w:t>
      </w:r>
    </w:p>
    <w:p>
      <w:r>
        <w:t>2022-11-01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(2016-08-01 - 2020-05-01)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UC Berkeley (2021-08-01 - 2023-05-01)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Node.js, React, Elasticsearch, Redis, Docker, Kubernetes, Google Cloud, Jenkins,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