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Anderson</w:t>
      </w:r>
    </w:p>
    <w:p>
      <w:pPr>
        <w:jc w:val="center"/>
      </w:pPr>
      <w:r>
        <w:t>david.anderson@gmail.com | +1-981-941-1969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2015-07-01 to 2017-11-01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Google</w:t>
      </w:r>
    </w:p>
    <w:p>
      <w:r>
        <w:t>2017-01-01 to 2018-06-01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Microsoft</w:t>
      </w:r>
    </w:p>
    <w:p>
      <w:r>
        <w:t>2018-09-01 to 2020-12-01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Salesforce</w:t>
      </w:r>
    </w:p>
    <w:p>
      <w:r>
        <w:t>2020-05-01 to 2023-02-01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Intel</w:t>
      </w:r>
    </w:p>
    <w:p>
      <w:r>
        <w:t>2023-07-01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Princeton University (2011-08-01 - 2015-05-01)</w:t>
      </w:r>
    </w:p>
    <w:p>
      <w:r>
        <w:t>GPA: 3.78</w:t>
      </w:r>
    </w:p>
    <w:p>
      <w:pPr>
        <w:pStyle w:val="Heading2"/>
      </w:pPr>
      <w:r>
        <w:t>Master of Technology</w:t>
      </w:r>
    </w:p>
    <w:p>
      <w:r>
        <w:t>Georgia Tech (2015-08-01 - 2017-05-01)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Python, JavaScript, Flask, PostgreSQL, Elasticsearch, MongoDB, Azure, Docker, Git, CI/CD,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