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White</w:t>
      </w:r>
    </w:p>
    <w:p>
      <w:pPr>
        <w:jc w:val="center"/>
      </w:pPr>
      <w:r>
        <w:t>michael.white@gmail.com | +1-649-645-2503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2012-02-01 to 2013-01-01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Intel</w:t>
      </w:r>
    </w:p>
    <w:p>
      <w:r>
        <w:t>2013-02-01 to 2014-04-01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Netflix</w:t>
      </w:r>
    </w:p>
    <w:p>
      <w:r>
        <w:t>2014-01-01 to 2015-12-01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Meta</w:t>
      </w:r>
    </w:p>
    <w:p>
      <w:r>
        <w:t>2015-03-01 to 2017-08-01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Adobe</w:t>
      </w:r>
    </w:p>
    <w:p>
      <w:r>
        <w:t>2017-02-01 to 2018-06-01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(2008-08-01 - 2012-05-01)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Go, Vue.js, MongoDB, Elasticsearch, SQL,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