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linda.anderson@gmail.com | +1-526-337-2535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2016-08-01 to 2018-02-01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Intel</w:t>
      </w:r>
    </w:p>
    <w:p>
      <w:r>
        <w:t>2018-06-01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2021-02-01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JPMorgan Chase</w:t>
      </w:r>
    </w:p>
    <w:p>
      <w:r>
        <w:t>2023-11-01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3.47</w:t>
      </w:r>
    </w:p>
    <w:p>
      <w:pPr>
        <w:pStyle w:val="Heading2"/>
      </w:pPr>
      <w:r>
        <w:t>Master of Technology</w:t>
      </w:r>
    </w:p>
    <w:p>
      <w:r>
        <w:t>Yale University (2018-08-01 - 2020-05-01)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Django, Spring Boot, Angular, Elasticsearch,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