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Thompson</w:t>
      </w:r>
    </w:p>
    <w:p>
      <w:pPr>
        <w:jc w:val="center"/>
      </w:pPr>
      <w:r>
        <w:t>emma.thompson@email.com | +1-326-847-3085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2015-09-01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Microsoft</w:t>
      </w:r>
    </w:p>
    <w:p>
      <w:r>
        <w:t>2019-02-01 to 2020-02-01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Adobe</w:t>
      </w:r>
    </w:p>
    <w:p>
      <w:r>
        <w:t>2020-01-01 to 2024-03-01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JPMorgan Chase</w:t>
      </w:r>
    </w:p>
    <w:p>
      <w:r>
        <w:t>2024-12-01 to 2025-10-01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Cisco</w:t>
      </w:r>
    </w:p>
    <w:p>
      <w:r>
        <w:t>2025-12-01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(2011-08-01 - 2015-05-01)</w:t>
      </w:r>
    </w:p>
    <w:p>
      <w:r>
        <w:t>GPA: 3.94</w:t>
      </w:r>
    </w:p>
    <w:p>
      <w:pPr>
        <w:pStyle w:val="Heading2"/>
      </w:pPr>
      <w:r>
        <w:t>Master of Science in Computer Science</w:t>
      </w:r>
    </w:p>
    <w:p>
      <w:r>
        <w:t>Harvard University (2016-08-01 - 2018-05-01)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C++, Rust, Python, Node.js, MongoDB, Redis, Elasticsearch, Docker, AWS, Google Cloud,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