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Hernandez</w:t>
      </w:r>
    </w:p>
    <w:p>
      <w:pPr>
        <w:jc w:val="center"/>
      </w:pPr>
      <w:r>
        <w:t>patricia.hernandez@gmail.com | +1-306-213-1680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2014-06-01 to 2017-08-01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JPMorgan Chase</w:t>
      </w:r>
    </w:p>
    <w:p>
      <w:r>
        <w:t>2017-11-01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PWC</w:t>
      </w:r>
    </w:p>
    <w:p>
      <w:r>
        <w:t>2019-11-01 to 2021-07-01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Cisco</w:t>
      </w:r>
    </w:p>
    <w:p>
      <w:r>
        <w:t>2021-05-01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Apple</w:t>
      </w:r>
    </w:p>
    <w:p>
      <w:r>
        <w:t>2024-02-01 to 2025-05-01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(2010-08-01 - 2014-05-01)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Go, JavaScript, C++, Spring Boot, MongoDB, Kubernetes, Docker,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