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Miller</w:t>
      </w:r>
    </w:p>
    <w:p>
      <w:pPr>
        <w:jc w:val="center"/>
      </w:pPr>
      <w:r>
        <w:t>isabella.miller@gmail.com | +1-596-899-1842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2024-05-01 to 2025-05-01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(2020-08-01 - 2024-05-01)</w:t>
      </w:r>
    </w:p>
    <w:p>
      <w:r>
        <w:t>GPA: 3.53</w:t>
      </w:r>
    </w:p>
    <w:p>
      <w:pPr>
        <w:pStyle w:val="Heading2"/>
      </w:pPr>
      <w:r>
        <w:t>Master of Business Administration</w:t>
      </w:r>
    </w:p>
    <w:p>
      <w:r>
        <w:t>Princeton University (2025-08-01 - 2027-05-01)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Java, Go, JavaScript, Flask, MongoDB, Redis, Kubernetes, Docker, Google Cloud,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