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Williams</w:t>
      </w:r>
    </w:p>
    <w:p>
      <w:pPr>
        <w:jc w:val="center"/>
      </w:pPr>
      <w:r>
        <w:t>william.williams@gmail.com | +1-946-830-5040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2013-12-01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Microsoft</w:t>
      </w:r>
    </w:p>
    <w:p>
      <w:r>
        <w:t>2016-11-01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PWC</w:t>
      </w:r>
    </w:p>
    <w:p>
      <w:r>
        <w:t>2019-03-01 to 2021-02-01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Tesla</w:t>
      </w:r>
    </w:p>
    <w:p>
      <w:r>
        <w:t>2021-10-01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PWC</w:t>
      </w:r>
    </w:p>
    <w:p>
      <w:r>
        <w:t>2024-12-01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(2009-08-01 - 2013-05-01)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C++, JavaScript, Django, Vue.js, MongoDB,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