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Hernandez</w:t>
      </w:r>
    </w:p>
    <w:p>
      <w:pPr>
        <w:jc w:val="center"/>
      </w:pPr>
      <w:r>
        <w:t>isabella.hernandez@email.com | +1-245-709-9376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2016-01-01 to 2019-08-01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Salesforce</w:t>
      </w:r>
    </w:p>
    <w:p>
      <w:r>
        <w:t>2019-05-01 to 2021-02-01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Salesforce</w:t>
      </w:r>
    </w:p>
    <w:p>
      <w:r>
        <w:t>2021-11-01 to 2023-07-01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Goldman Sachs</w:t>
      </w:r>
    </w:p>
    <w:p>
      <w:r>
        <w:t>2023-05-01 to 2025-09-01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Google</w:t>
      </w:r>
    </w:p>
    <w:p>
      <w:r>
        <w:t>2025-11-01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(2012-08-01 - 2016-05-01)</w:t>
      </w:r>
    </w:p>
    <w:p>
      <w:r>
        <w:t>GPA: 3.57</w:t>
      </w:r>
    </w:p>
    <w:p>
      <w:pPr>
        <w:pStyle w:val="Heading2"/>
      </w:pPr>
      <w:r>
        <w:t>Master of Science in Computer Science</w:t>
      </w:r>
    </w:p>
    <w:p>
      <w:r>
        <w:t>Carnegie Mellon University (2016-08-01 - 2018-05-01)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TypeScript, JavaScript, Python, Vue.js, Angular, SQL, Redis, Elasticsearch, AWS, Azure,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