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Thompson</w:t>
      </w:r>
    </w:p>
    <w:p>
      <w:pPr>
        <w:jc w:val="center"/>
      </w:pPr>
      <w:r>
        <w:t>james.thompson@email.com | +1-331-281-4640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2013-06-01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Meta</w:t>
      </w:r>
    </w:p>
    <w:p>
      <w:r>
        <w:t>2014-10-01 to 2017-06-01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2017-06-01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IBM</w:t>
      </w:r>
    </w:p>
    <w:p>
      <w:r>
        <w:t>2019-09-01 to 2021-12-01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Accenture</w:t>
      </w:r>
    </w:p>
    <w:p>
      <w:r>
        <w:t>2021-06-01 to 2023-01-01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(2009-08-01 - 2013-05-01)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Go, Spring Boot, Flask, Django, Elasticsearch, MongoDB, SQL, Google Cloud,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