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Jackson</w:t>
      </w:r>
    </w:p>
    <w:p>
      <w:pPr>
        <w:jc w:val="center"/>
      </w:pPr>
      <w:r>
        <w:t>mia.jackson@gmail.com | +1-719-664-7815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Google</w:t>
      </w:r>
    </w:p>
    <w:p>
      <w:r>
        <w:t>2012-03-01 to 2015-08-01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Deloitte</w:t>
      </w:r>
    </w:p>
    <w:p>
      <w:r>
        <w:t>2015-01-01 to 2016-06-01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Deloitte</w:t>
      </w:r>
    </w:p>
    <w:p>
      <w:r>
        <w:t>2016-03-01 to 2017-07-01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Amazon</w:t>
      </w:r>
    </w:p>
    <w:p>
      <w:r>
        <w:t>2017-06-01 to 2020-12-01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Consultant - Google</w:t>
      </w:r>
    </w:p>
    <w:p>
      <w:r>
        <w:t>2020-10-01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(2008-08-01 - 2012-05-01)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JavaScript, Rust, Node.js, SQL, Docker,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