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Garcia</w:t>
      </w:r>
    </w:p>
    <w:p>
      <w:pPr>
        <w:jc w:val="center"/>
      </w:pPr>
      <w:r>
        <w:t>james.garcia@gmail.com | +1-597-704-4045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2023-12-01 to 2024-01-01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(2019-08-01 - 2023-05-01)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Rust, Java, Vue.js, React, Redis, SQL, MongoDB, Kubernetes, Docker, Google Cloud,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