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Thomas</w:t>
      </w:r>
    </w:p>
    <w:p>
      <w:pPr>
        <w:jc w:val="center"/>
      </w:pPr>
      <w:r>
        <w:t>mary.thomas@gmail.com | +1-902-422-7096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Tesla</w:t>
      </w:r>
    </w:p>
    <w:p>
      <w:r>
        <w:t>2016-04-01 to 2017-08-01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Associate Consultant - Salesforce</w:t>
      </w:r>
    </w:p>
    <w:p>
      <w:r>
        <w:t>2017-03-01 to 2020-02-01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Intel</w:t>
      </w:r>
    </w:p>
    <w:p>
      <w:r>
        <w:t>2020-04-01 to 2024-11-01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Manager - Deloitte</w:t>
      </w:r>
    </w:p>
    <w:p>
      <w:r>
        <w:t>2024-06-01 to 2025-06-01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Principal Engineer - Apple</w:t>
      </w:r>
    </w:p>
    <w:p>
      <w:r>
        <w:t>2025-05-01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Georgia Tech (2012-08-01 - 2016-05-01)</w:t>
      </w:r>
    </w:p>
    <w:p>
      <w:r>
        <w:t>GPA: 3.54</w:t>
      </w:r>
    </w:p>
    <w:p>
      <w:pPr>
        <w:pStyle w:val="Heading1"/>
      </w:pPr>
      <w:r>
        <w:t>SKILLS</w:t>
      </w:r>
    </w:p>
    <w:p>
      <w:r>
        <w:t>Java, Go, JavaScript, Django, Flask, PostgreSQL, Redis, Kubernetes, Docker, Azure, Agile,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