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Brown</w:t>
      </w:r>
    </w:p>
    <w:p>
      <w:pPr>
        <w:jc w:val="center"/>
      </w:pPr>
      <w:r>
        <w:t>jessica.brown@gmail.com | +1-976-254-9831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2013-08-01 to 2016-05-01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Apple</w:t>
      </w:r>
    </w:p>
    <w:p>
      <w:r>
        <w:t>2016-04-01 to 2017-11-01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PWC</w:t>
      </w:r>
    </w:p>
    <w:p>
      <w:r>
        <w:t>2017-02-01 to 2020-08-01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Meta</w:t>
      </w:r>
    </w:p>
    <w:p>
      <w:r>
        <w:t>2020-07-01 to 2022-05-01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Tesla</w:t>
      </w:r>
    </w:p>
    <w:p>
      <w:r>
        <w:t>2022-12-01 to 2025-11-01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(2009-08-01 - 2013-05-01)</w:t>
      </w:r>
    </w:p>
    <w:p>
      <w:r>
        <w:t>GPA: 3.73</w:t>
      </w:r>
    </w:p>
    <w:p>
      <w:pPr>
        <w:pStyle w:val="Heading2"/>
      </w:pPr>
      <w:r>
        <w:t>Master of Business Administration</w:t>
      </w:r>
    </w:p>
    <w:p>
      <w:r>
        <w:t>UC Berkeley (2013-08-01 - 2015-05-01)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Rust, Go, C++, Spring Boot, Angular, Elasticsearch, SQL, PostgreSQL, Azure, Google Cloud,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