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</w:t>
      </w:r>
    </w:p>
    <w:p>
      <w:pPr>
        <w:jc w:val="center"/>
      </w:pPr>
      <w:r>
        <w:t>olivia.martin@email.com | +1-350-754-1577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2016-05-01 to 2017-05-01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Salesforce</w:t>
      </w:r>
    </w:p>
    <w:p>
      <w:r>
        <w:t>2017-12-01 to 2020-01-01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IBM</w:t>
      </w:r>
    </w:p>
    <w:p>
      <w:r>
        <w:t>2020-06-01 to 2023-08-01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Cisco</w:t>
      </w:r>
    </w:p>
    <w:p>
      <w:r>
        <w:t>2023-10-01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(2012-08-01 - 2016-05-01)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JavaScript, Rust, React, Vue.js, Node.js, Redis, PostgreSQL, Azure, Kubernetes, Google Cloud, Git,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