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Jones</w:t>
      </w:r>
    </w:p>
    <w:p>
      <w:pPr>
        <w:jc w:val="center"/>
      </w:pPr>
      <w:r>
        <w:t>linda.jones@gmail.com | +1-533-608-5826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2024-05-01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(2020-08-01 - 2024-05-01)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Rust, Go, JavaScript, Spring Boot, Redis, SQL, Kubernetes, Azure, Docker, Scrum,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