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isabella.lopez@gmail.com | +1-781-239-4482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2012-11-01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JPMorgan Chase</w:t>
      </w:r>
    </w:p>
    <w:p>
      <w:r>
        <w:t>2015-01-01 to 2017-02-01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Meta</w:t>
      </w:r>
    </w:p>
    <w:p>
      <w:r>
        <w:t>2017-04-01 to 2019-06-01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Meta</w:t>
      </w:r>
    </w:p>
    <w:p>
      <w:r>
        <w:t>2019-10-01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JPMorgan Chase</w:t>
      </w:r>
    </w:p>
    <w:p>
      <w:r>
        <w:t>2022-03-01 to 2024-05-01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(2008-08-01 - 2012-05-01)</w:t>
      </w:r>
    </w:p>
    <w:p>
      <w:r>
        <w:t>GPA: 3.64</w:t>
      </w:r>
    </w:p>
    <w:p>
      <w:pPr>
        <w:pStyle w:val="Heading2"/>
      </w:pPr>
      <w:r>
        <w:t>Master of Engineering</w:t>
      </w:r>
    </w:p>
    <w:p>
      <w:r>
        <w:t>Columbia University (2013-08-01 - 2015-05-01)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Go, JavaScript, React, Flask, MongoDB, Elasticsearch, Google Cloud, Docker,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