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olivia.taylor@gmail.com | +1-215-488-2909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2019-01-01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Google</w:t>
      </w:r>
    </w:p>
    <w:p>
      <w:r>
        <w:t>2020-11-01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Amazon</w:t>
      </w:r>
    </w:p>
    <w:p>
      <w:r>
        <w:t>2022-09-01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3.56</w:t>
      </w:r>
    </w:p>
    <w:p>
      <w:pPr>
        <w:pStyle w:val="Heading2"/>
      </w:pPr>
      <w:r>
        <w:t>Master of Business Administration</w:t>
      </w:r>
    </w:p>
    <w:p>
      <w:r>
        <w:t>Columbia University (2020-08-01 - 2022-05-01)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React, MongoDB, Redis, Kubernetes, Azure,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