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Miller</w:t>
      </w:r>
    </w:p>
    <w:p>
      <w:pPr>
        <w:jc w:val="center"/>
      </w:pPr>
      <w:r>
        <w:t>sophia.miller@gmail.com | +1-633-914-9589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PWC</w:t>
      </w:r>
    </w:p>
    <w:p>
      <w:r>
        <w:t>2020-02-01 to 2022-06-01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Manager - Microsoft</w:t>
      </w:r>
    </w:p>
    <w:p>
      <w:r>
        <w:t>2022-11-01 to 2023-12-01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Cisco</w:t>
      </w:r>
    </w:p>
    <w:p>
      <w:r>
        <w:t>2023-02-01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Carnegie Mellon University (2016-08-01 - 2020-05-01)</w:t>
      </w:r>
    </w:p>
    <w:p>
      <w:r>
        <w:t>GPA: 3.99</w:t>
      </w:r>
    </w:p>
    <w:p>
      <w:pPr>
        <w:pStyle w:val="Heading1"/>
      </w:pPr>
      <w:r>
        <w:t>SKILLS</w:t>
      </w:r>
    </w:p>
    <w:p>
      <w:r>
        <w:t>C++, React, Node.js, MongoDB, Redis, Docker, Kubernetes, Azure, Jenkins, CI/CD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