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+1-470-653-6456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2020-10-01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2022-10-01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2024-11-01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3.21</w:t>
      </w:r>
    </w:p>
    <w:p>
      <w:pPr>
        <w:pStyle w:val="Heading2"/>
      </w:pPr>
      <w:r>
        <w:t>Master of Technology</w:t>
      </w:r>
    </w:p>
    <w:p>
      <w:r>
        <w:t>Georgia Tech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Spring Boot, PostgreSQL, MongoDB, Redis, Azure, Kubernetes, Docker,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