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Harris</w:t>
      </w:r>
    </w:p>
    <w:p>
      <w:pPr>
        <w:jc w:val="center"/>
      </w:pPr>
      <w:r>
        <w:t>susan.harris@email.com | +1-723-227-7603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Intel</w:t>
      </w:r>
    </w:p>
    <w:p>
      <w:r>
        <w:t>2020-03-01 to 2022-05-01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IBM</w:t>
      </w:r>
    </w:p>
    <w:p>
      <w:r>
        <w:t>2022-11-01 to 2025-01-01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Manager - Apple</w:t>
      </w:r>
    </w:p>
    <w:p>
      <w:r>
        <w:t>2025-08-01 to Present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Michigan (2016-08-01 - 2020-05-01)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Python, Vue.js, Django, Node.js, PostgreSQL, MongoDB, Elasticsearch, Google Cloud, AWS, Kubernetes,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