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Lopez</w:t>
      </w:r>
    </w:p>
    <w:p>
      <w:pPr>
        <w:jc w:val="center"/>
      </w:pPr>
      <w:r>
        <w:t>emma.lopez@email.com | +1-733-639-8540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2012-05-01 to 2014-09-01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Intel</w:t>
      </w:r>
    </w:p>
    <w:p>
      <w:r>
        <w:t>2014-04-01 to 2015-05-01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Adobe</w:t>
      </w:r>
    </w:p>
    <w:p>
      <w:r>
        <w:t>2015-10-01 to 2016-09-01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Accenture</w:t>
      </w:r>
    </w:p>
    <w:p>
      <w:r>
        <w:t>2016-05-01 to 2019-08-01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Tesla</w:t>
      </w:r>
    </w:p>
    <w:p>
      <w:r>
        <w:t>2019-06-01 to 2022-11-01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(2008-08-01 - 2012-05-01)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C++, JavaScript, Flask, Vue.js, Django, MongoDB, PostgreSQL, Elasticsearch, Docker, AWS,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