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Thomas</w:t>
      </w:r>
    </w:p>
    <w:p>
      <w:pPr>
        <w:jc w:val="center"/>
      </w:pPr>
      <w:r>
        <w:t>robert.thomas@gmail.com | +1-743-824-9684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2018-10-01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Cisco</w:t>
      </w:r>
    </w:p>
    <w:p>
      <w:r>
        <w:t>2021-03-01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Goldman Sachs</w:t>
      </w:r>
    </w:p>
    <w:p>
      <w:r>
        <w:t>2024-12-01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(2014-08-01 - 2018-05-01)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Go, C++, Rust, Vue.js, Flask, PostgreSQL, SQL, Elasticsearch, Azure,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