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Martinez</w:t>
      </w:r>
    </w:p>
    <w:p>
      <w:pPr>
        <w:jc w:val="center"/>
      </w:pPr>
      <w:r>
        <w:t>richard.martinez@gmail.com | +1-552-678-3502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2024-10-01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(2020-08-01 - 2024-05-01)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Georgia Tech (2025-08-01 - 2027-05-01)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Java, Spring Boot, Angular, Vue.js, Elasticsearch, SQL, AWS, Azure,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