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t>robert.wilson@email.com | +1-576-548-1857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2013-04-01 to 2014-05-01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Netflix</w:t>
      </w:r>
    </w:p>
    <w:p>
      <w:r>
        <w:t>2014-08-01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2016-06-01 to 2018-09-01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Cisco</w:t>
      </w:r>
    </w:p>
    <w:p>
      <w:r>
        <w:t>2018-08-01 to 2020-08-01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Meta</w:t>
      </w:r>
    </w:p>
    <w:p>
      <w:r>
        <w:t>2020-06-01 to 2021-01-01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(2009-08-01 - 2013-05-01)</w:t>
      </w:r>
    </w:p>
    <w:p>
      <w:r>
        <w:t>GPA: 3.24</w:t>
      </w:r>
    </w:p>
    <w:p>
      <w:pPr>
        <w:pStyle w:val="Heading2"/>
      </w:pPr>
      <w:r>
        <w:t>Master of Engineering</w:t>
      </w:r>
    </w:p>
    <w:p>
      <w:r>
        <w:t>Carnegie Mellon University (2015-08-01 - 2017-05-01)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JavaScript, Python, Angular, SQL, Docker,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