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Johnson</w:t>
      </w:r>
    </w:p>
    <w:p>
      <w:pPr>
        <w:jc w:val="center"/>
      </w:pPr>
      <w:r>
        <w:t>mary.johnson@gmail.com | +1-237-303-7788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2023-02-01 to 2025-07-01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(2019-08-01 - 2023-05-01)</w:t>
      </w:r>
    </w:p>
    <w:p>
      <w:r>
        <w:t>GPA: 3.71</w:t>
      </w:r>
    </w:p>
    <w:p>
      <w:pPr>
        <w:pStyle w:val="Heading2"/>
      </w:pPr>
      <w:r>
        <w:t>Master of Business Administration</w:t>
      </w:r>
    </w:p>
    <w:p>
      <w:r>
        <w:t>Princeton University (2025-08-01 - 2027-05-01)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Python, Go, JavaScript, Angular, React, Node.js, Elasticsearch,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