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t>richard.williams@email.com | +1-994-625-5818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2013-08-01 to 2015-05-01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2015-01-01 to 2018-04-01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Cisco</w:t>
      </w:r>
    </w:p>
    <w:p>
      <w:r>
        <w:t>2018-02-01 to 2021-11-01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Apple</w:t>
      </w:r>
    </w:p>
    <w:p>
      <w:r>
        <w:t>2021-08-01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Salesforce</w:t>
      </w:r>
    </w:p>
    <w:p>
      <w:r>
        <w:t>2022-08-01 to 2024-09-01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(2009-08-01 - 2013-05-01)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Columbia University (2015-08-01 - 2017-05-01)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Django, Vue.js, PostgreSQL, Elasticsearch, Kubernetes, AWS,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