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Thomas</w:t>
      </w:r>
    </w:p>
    <w:p>
      <w:pPr>
        <w:jc w:val="center"/>
      </w:pPr>
      <w:r>
        <w:t>emma.thomas@gmail.com | +1-989-485-7681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Intel</w:t>
      </w:r>
    </w:p>
    <w:p>
      <w:r>
        <w:t>2016-02-01 to 2018-02-01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Adobe</w:t>
      </w:r>
    </w:p>
    <w:p>
      <w:r>
        <w:t>2018-03-01 to 2019-07-01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Consultant - Intel</w:t>
      </w:r>
    </w:p>
    <w:p>
      <w:r>
        <w:t>2019-05-01 to 2022-01-01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Manager - Apple</w:t>
      </w:r>
    </w:p>
    <w:p>
      <w:r>
        <w:t>2022-04-01 to 2025-09-01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Principal Engineer - Goldman Sachs</w:t>
      </w:r>
    </w:p>
    <w:p>
      <w:r>
        <w:t>2025-09-01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UCLA (2012-08-01 - 2016-05-01)</w:t>
      </w:r>
    </w:p>
    <w:p>
      <w:r>
        <w:t>GPA: 3.5</w:t>
      </w:r>
    </w:p>
    <w:p>
      <w:pPr>
        <w:pStyle w:val="Heading2"/>
      </w:pPr>
      <w:r>
        <w:t>Master of Technology</w:t>
      </w:r>
    </w:p>
    <w:p>
      <w:r>
        <w:t>Carnegie Mellon University (2018-08-01 - 2020-05-01)</w:t>
      </w:r>
    </w:p>
    <w:p>
      <w:r>
        <w:t>GPA: 3.84</w:t>
      </w:r>
    </w:p>
    <w:p>
      <w:pPr>
        <w:pStyle w:val="Heading1"/>
      </w:pPr>
      <w:r>
        <w:t>SKILLS</w:t>
      </w:r>
    </w:p>
    <w:p>
      <w:r>
        <w:t>Java, JavaScript, TypeScript, Spring Boot, MongoDB, Kubernetes, Jenkins,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