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Hernandez</w:t>
      </w:r>
    </w:p>
    <w:p>
      <w:pPr>
        <w:jc w:val="center"/>
      </w:pPr>
      <w:r>
        <w:t>linda.hernandez@gmail.com | +1-902-565-5483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2024-06-01 to 2025-09-01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(2020-08-01 - 2024-05-01)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Java, Angular, Django, Redis, Elasticsearch, Kubernetes, AWS,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