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Martinez</w:t>
      </w:r>
    </w:p>
    <w:p>
      <w:pPr>
        <w:jc w:val="center"/>
      </w:pPr>
      <w:r>
        <w:t>olivia.martinez@gmail.com | +1-935-540-3533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2018-01-01 to 2020-02-01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Deloitte</w:t>
      </w:r>
    </w:p>
    <w:p>
      <w:r>
        <w:t>2020-10-01 to 2023-12-01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Microsoft</w:t>
      </w:r>
    </w:p>
    <w:p>
      <w:r>
        <w:t>2023-05-01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(2014-08-01 - 2018-05-01)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Python, Rust, Spring Boot, Node.js, Vue.js, Elasticsearch, Redis, Kubernetes, Azure,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