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Davis</w:t>
      </w:r>
    </w:p>
    <w:p>
      <w:pPr>
        <w:jc w:val="center"/>
      </w:pPr>
      <w:r>
        <w:t>mary.davis@email.com | +1-226-663-2505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2012-07-01 to 2013-09-01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Adobe</w:t>
      </w:r>
    </w:p>
    <w:p>
      <w:r>
        <w:t>2013-10-01 to 2017-12-01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Oracle</w:t>
      </w:r>
    </w:p>
    <w:p>
      <w:r>
        <w:t>2017-04-01 to 2021-05-01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Amazon</w:t>
      </w:r>
    </w:p>
    <w:p>
      <w:r>
        <w:t>2021-02-01 to 2024-05-01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Adobe</w:t>
      </w:r>
    </w:p>
    <w:p>
      <w:r>
        <w:t>2024-02-01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(2008-08-01 - 2012-05-01)</w:t>
      </w:r>
    </w:p>
    <w:p>
      <w:r>
        <w:t>GPA: 3.93</w:t>
      </w:r>
    </w:p>
    <w:p>
      <w:pPr>
        <w:pStyle w:val="Heading2"/>
      </w:pPr>
      <w:r>
        <w:t>Master of Business Administration</w:t>
      </w:r>
    </w:p>
    <w:p>
      <w:r>
        <w:t>UC Berkeley (2012-08-01 - 2014-05-01)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JavaScript, Java, Flask, React, Spring Boot, Elasticsearch, PostgreSQL, AWS, Google Cloud,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