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William Martinez</w:t>
      </w:r>
    </w:p>
    <w:p>
      <w:pPr>
        <w:jc w:val="center"/>
      </w:pPr>
      <w:r>
        <w:t>william.martinez@email.com | +1-286-905-8555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Microsoft</w:t>
      </w:r>
    </w:p>
    <w:p>
      <w:r>
        <w:t>2024-07-01 to Present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Harvard University (2020-08-01 - 2024-05-01)</w:t>
      </w:r>
    </w:p>
    <w:p>
      <w:r>
        <w:t>GPA: 3.77</w:t>
      </w:r>
    </w:p>
    <w:p>
      <w:pPr>
        <w:pStyle w:val="Heading1"/>
      </w:pPr>
      <w:r>
        <w:t>SKILLS</w:t>
      </w:r>
    </w:p>
    <w:p>
      <w:r>
        <w:t>JavaScript, Flask, Elasticsearch, PostgreSQL, AWS,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